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9E8A" w14:textId="77777777" w:rsidR="0063277C" w:rsidRPr="005B2739" w:rsidRDefault="0063277C" w:rsidP="0063277C">
      <w:pPr>
        <w:jc w:val="center"/>
        <w:rPr>
          <w:rFonts w:asciiTheme="minorHAnsi" w:hAnsiTheme="minorHAnsi" w:cs="Arial"/>
          <w:b/>
          <w:sz w:val="48"/>
          <w:u w:val="single"/>
        </w:rPr>
      </w:pPr>
      <w:r w:rsidRPr="005B2739">
        <w:rPr>
          <w:rFonts w:asciiTheme="minorHAnsi" w:hAnsiTheme="minorHAnsi" w:cs="Arial"/>
          <w:b/>
          <w:sz w:val="48"/>
          <w:u w:val="single"/>
        </w:rPr>
        <w:t>Revolutions Essay</w:t>
      </w:r>
    </w:p>
    <w:p w14:paraId="191BF072" w14:textId="77777777" w:rsidR="0063277C" w:rsidRPr="005B2739" w:rsidRDefault="0063277C" w:rsidP="007E7B9A">
      <w:pPr>
        <w:rPr>
          <w:rFonts w:asciiTheme="minorHAnsi" w:hAnsiTheme="minorHAnsi" w:cs="Arial"/>
          <w:sz w:val="36"/>
        </w:rPr>
      </w:pPr>
      <w:r w:rsidRPr="005B2739">
        <w:rPr>
          <w:rFonts w:asciiTheme="minorHAnsi" w:hAnsiTheme="minorHAnsi" w:cs="Arial"/>
          <w:b/>
          <w:sz w:val="36"/>
        </w:rPr>
        <w:t>Topic</w:t>
      </w:r>
      <w:r w:rsidRPr="005B2739">
        <w:rPr>
          <w:rFonts w:asciiTheme="minorHAnsi" w:hAnsiTheme="minorHAnsi" w:cs="Arial"/>
          <w:sz w:val="36"/>
        </w:rPr>
        <w:t>: “</w:t>
      </w:r>
      <w:hyperlink r:id="rId7" w:history="1">
        <w:r w:rsidRPr="005B2739">
          <w:rPr>
            <w:rStyle w:val="Hyperlink"/>
            <w:rFonts w:asciiTheme="minorHAnsi" w:hAnsiTheme="minorHAnsi" w:cs="Arial"/>
            <w:color w:val="0070C0"/>
            <w:sz w:val="36"/>
          </w:rPr>
          <w:t>Compare And Contrast</w:t>
        </w:r>
      </w:hyperlink>
      <w:r w:rsidRPr="005B2739">
        <w:rPr>
          <w:rFonts w:asciiTheme="minorHAnsi" w:hAnsiTheme="minorHAnsi" w:cs="Arial"/>
          <w:color w:val="0070C0"/>
          <w:sz w:val="36"/>
        </w:rPr>
        <w:t xml:space="preserve"> </w:t>
      </w:r>
      <w:r w:rsidRPr="005B2739">
        <w:rPr>
          <w:rFonts w:asciiTheme="minorHAnsi" w:hAnsiTheme="minorHAnsi" w:cs="Arial"/>
          <w:sz w:val="36"/>
        </w:rPr>
        <w:t>The American Revolution To The French Revolution”</w:t>
      </w:r>
      <w:r w:rsidR="007E7B9A" w:rsidRPr="005B2739">
        <w:rPr>
          <w:rFonts w:asciiTheme="minorHAnsi" w:hAnsiTheme="minorHAnsi" w:cs="Arial"/>
          <w:sz w:val="36"/>
        </w:rPr>
        <w:t xml:space="preserve">.  </w:t>
      </w:r>
    </w:p>
    <w:p w14:paraId="5FE416DC" w14:textId="77777777" w:rsidR="0063277C" w:rsidRPr="005B2739" w:rsidRDefault="0063277C" w:rsidP="0063277C">
      <w:pPr>
        <w:ind w:left="1080" w:hanging="360"/>
        <w:rPr>
          <w:rFonts w:asciiTheme="minorHAnsi" w:hAnsiTheme="minorHAnsi"/>
          <w:i/>
          <w:sz w:val="28"/>
        </w:rPr>
      </w:pPr>
      <w:r w:rsidRPr="005B2739">
        <w:rPr>
          <w:rFonts w:asciiTheme="minorHAnsi" w:hAnsiTheme="minorHAnsi"/>
          <w:b/>
          <w:i/>
          <w:sz w:val="28"/>
          <w:u w:val="single"/>
        </w:rPr>
        <w:t>Compare:</w:t>
      </w:r>
      <w:r w:rsidRPr="005B2739">
        <w:rPr>
          <w:rFonts w:asciiTheme="minorHAnsi" w:hAnsiTheme="minorHAnsi"/>
          <w:i/>
          <w:sz w:val="28"/>
        </w:rPr>
        <w:t xml:space="preserve"> Give an account of the similarities between two (or more) items or scenarios, referring to both (all) of them throughout.</w:t>
      </w:r>
    </w:p>
    <w:p w14:paraId="4C4DE0C5" w14:textId="77777777" w:rsidR="0063277C" w:rsidRPr="005B2739" w:rsidRDefault="0063277C" w:rsidP="0063277C">
      <w:pPr>
        <w:ind w:left="1080" w:hanging="360"/>
        <w:rPr>
          <w:rFonts w:asciiTheme="minorHAnsi" w:hAnsiTheme="minorHAnsi"/>
          <w:i/>
          <w:sz w:val="28"/>
        </w:rPr>
      </w:pPr>
      <w:r w:rsidRPr="005B2739">
        <w:rPr>
          <w:rFonts w:asciiTheme="minorHAnsi" w:hAnsiTheme="minorHAnsi"/>
          <w:b/>
          <w:i/>
          <w:sz w:val="28"/>
          <w:u w:val="single"/>
        </w:rPr>
        <w:t>Contrast:</w:t>
      </w:r>
      <w:r w:rsidRPr="005B2739">
        <w:rPr>
          <w:rFonts w:asciiTheme="minorHAnsi" w:hAnsiTheme="minorHAnsi"/>
          <w:i/>
          <w:sz w:val="28"/>
        </w:rPr>
        <w:t xml:space="preserve"> Give an account of the differences between two (or more) items or situations, referring to both (all) of them throughout.</w:t>
      </w:r>
    </w:p>
    <w:p w14:paraId="62B4C027" w14:textId="77777777" w:rsidR="00D104A6" w:rsidRPr="005B2739" w:rsidRDefault="00D104A6" w:rsidP="0063277C">
      <w:pPr>
        <w:ind w:left="1080" w:hanging="360"/>
        <w:rPr>
          <w:rFonts w:asciiTheme="minorHAnsi" w:hAnsiTheme="minorHAnsi"/>
          <w:i/>
          <w:sz w:val="28"/>
        </w:rPr>
      </w:pPr>
    </w:p>
    <w:p w14:paraId="4B3C8929" w14:textId="01374336" w:rsidR="007E7B9A" w:rsidRPr="005B2739" w:rsidRDefault="0063277C" w:rsidP="00D104A6">
      <w:pPr>
        <w:ind w:left="720" w:hanging="720"/>
        <w:rPr>
          <w:rFonts w:asciiTheme="minorHAnsi" w:hAnsiTheme="minorHAnsi" w:cs="Arial"/>
          <w:sz w:val="36"/>
        </w:rPr>
      </w:pPr>
      <w:r w:rsidRPr="005B2739">
        <w:rPr>
          <w:rFonts w:asciiTheme="minorHAnsi" w:hAnsiTheme="minorHAnsi" w:cs="Arial"/>
          <w:b/>
          <w:sz w:val="36"/>
        </w:rPr>
        <w:t>E</w:t>
      </w:r>
      <w:r w:rsidR="007E7B9A" w:rsidRPr="005B2739">
        <w:rPr>
          <w:rFonts w:asciiTheme="minorHAnsi" w:hAnsiTheme="minorHAnsi" w:cs="Arial"/>
          <w:b/>
          <w:sz w:val="36"/>
        </w:rPr>
        <w:t>ssential</w:t>
      </w:r>
      <w:r w:rsidRPr="005B2739">
        <w:rPr>
          <w:rFonts w:asciiTheme="minorHAnsi" w:hAnsiTheme="minorHAnsi" w:cs="Arial"/>
          <w:b/>
          <w:sz w:val="36"/>
        </w:rPr>
        <w:t xml:space="preserve"> Idea</w:t>
      </w:r>
      <w:r w:rsidRPr="005B2739">
        <w:rPr>
          <w:rFonts w:asciiTheme="minorHAnsi" w:hAnsiTheme="minorHAnsi" w:cs="Arial"/>
          <w:sz w:val="36"/>
        </w:rPr>
        <w:t>:</w:t>
      </w:r>
      <w:r w:rsidR="007E7B9A" w:rsidRPr="005B2739">
        <w:rPr>
          <w:rFonts w:asciiTheme="minorHAnsi" w:hAnsiTheme="minorHAnsi" w:cs="Arial"/>
          <w:sz w:val="36"/>
        </w:rPr>
        <w:t xml:space="preserve"> </w:t>
      </w:r>
      <w:r w:rsidRPr="005B2739">
        <w:rPr>
          <w:rFonts w:asciiTheme="minorHAnsi" w:hAnsiTheme="minorHAnsi" w:cs="Arial"/>
          <w:sz w:val="36"/>
        </w:rPr>
        <w:t>C</w:t>
      </w:r>
      <w:r w:rsidR="007E7B9A" w:rsidRPr="005B2739">
        <w:rPr>
          <w:rFonts w:asciiTheme="minorHAnsi" w:hAnsiTheme="minorHAnsi" w:cs="Arial"/>
          <w:sz w:val="36"/>
        </w:rPr>
        <w:t xml:space="preserve">onnect the enlightenment ideas to </w:t>
      </w:r>
      <w:r w:rsidRPr="005B2739">
        <w:rPr>
          <w:rFonts w:asciiTheme="minorHAnsi" w:hAnsiTheme="minorHAnsi" w:cs="Arial"/>
          <w:sz w:val="36"/>
        </w:rPr>
        <w:t xml:space="preserve">both </w:t>
      </w:r>
      <w:r w:rsidR="007E7B9A" w:rsidRPr="005B2739">
        <w:rPr>
          <w:rFonts w:asciiTheme="minorHAnsi" w:hAnsiTheme="minorHAnsi" w:cs="Arial"/>
          <w:sz w:val="36"/>
        </w:rPr>
        <w:t>revolutions</w:t>
      </w:r>
      <w:r w:rsidRPr="005B2739">
        <w:rPr>
          <w:rFonts w:asciiTheme="minorHAnsi" w:hAnsiTheme="minorHAnsi" w:cs="Arial"/>
          <w:sz w:val="36"/>
        </w:rPr>
        <w:t>. L</w:t>
      </w:r>
      <w:r w:rsidR="007E7B9A" w:rsidRPr="005B2739">
        <w:rPr>
          <w:rFonts w:asciiTheme="minorHAnsi" w:hAnsiTheme="minorHAnsi" w:cs="Arial"/>
          <w:sz w:val="36"/>
        </w:rPr>
        <w:t>ook at the uniqueness</w:t>
      </w:r>
      <w:r w:rsidRPr="005B2739">
        <w:rPr>
          <w:rFonts w:asciiTheme="minorHAnsi" w:hAnsiTheme="minorHAnsi" w:cs="Arial"/>
          <w:sz w:val="36"/>
        </w:rPr>
        <w:t xml:space="preserve"> &amp; similarities</w:t>
      </w:r>
      <w:r w:rsidR="007E7B9A" w:rsidRPr="005B2739">
        <w:rPr>
          <w:rFonts w:asciiTheme="minorHAnsi" w:hAnsiTheme="minorHAnsi" w:cs="Arial"/>
          <w:sz w:val="36"/>
        </w:rPr>
        <w:t xml:space="preserve"> of each of the </w:t>
      </w:r>
      <w:r w:rsidRPr="005B2739">
        <w:rPr>
          <w:rFonts w:asciiTheme="minorHAnsi" w:hAnsiTheme="minorHAnsi" w:cs="Arial"/>
          <w:sz w:val="36"/>
        </w:rPr>
        <w:t>2</w:t>
      </w:r>
      <w:r w:rsidR="007E7B9A" w:rsidRPr="005B2739">
        <w:rPr>
          <w:rFonts w:asciiTheme="minorHAnsi" w:hAnsiTheme="minorHAnsi" w:cs="Arial"/>
          <w:sz w:val="36"/>
        </w:rPr>
        <w:t xml:space="preserve"> revolutions.</w:t>
      </w:r>
      <w:r w:rsidRPr="005B2739">
        <w:rPr>
          <w:rFonts w:asciiTheme="minorHAnsi" w:hAnsiTheme="minorHAnsi" w:cs="Arial"/>
          <w:sz w:val="36"/>
        </w:rPr>
        <w:t> Construct and justify reason</w:t>
      </w:r>
      <w:r w:rsidR="00F86CEA">
        <w:rPr>
          <w:rFonts w:asciiTheme="minorHAnsi" w:hAnsiTheme="minorHAnsi" w:cs="Arial"/>
          <w:sz w:val="36"/>
        </w:rPr>
        <w:t>s</w:t>
      </w:r>
      <w:r w:rsidRPr="005B2739">
        <w:rPr>
          <w:rFonts w:asciiTheme="minorHAnsi" w:hAnsiTheme="minorHAnsi" w:cs="Arial"/>
          <w:sz w:val="36"/>
        </w:rPr>
        <w:t xml:space="preserve"> why the revolutions were similar and different.</w:t>
      </w:r>
    </w:p>
    <w:p w14:paraId="6C66C06F" w14:textId="77777777" w:rsidR="007E7B9A" w:rsidRPr="005B2739" w:rsidRDefault="007E7B9A" w:rsidP="00D104A6">
      <w:pPr>
        <w:rPr>
          <w:rFonts w:asciiTheme="minorHAnsi" w:hAnsiTheme="minorHAnsi"/>
          <w:sz w:val="36"/>
        </w:rPr>
      </w:pPr>
      <w:r w:rsidRPr="005B2739">
        <w:rPr>
          <w:rFonts w:asciiTheme="minorHAnsi" w:hAnsiTheme="minorHAnsi"/>
          <w:b/>
          <w:sz w:val="36"/>
        </w:rPr>
        <w:t>Word Count:</w:t>
      </w:r>
      <w:r w:rsidR="00D104A6" w:rsidRPr="005B2739">
        <w:rPr>
          <w:rFonts w:asciiTheme="minorHAnsi" w:hAnsiTheme="minorHAnsi"/>
          <w:sz w:val="36"/>
        </w:rPr>
        <w:t xml:space="preserve"> 700-850</w:t>
      </w:r>
    </w:p>
    <w:p w14:paraId="3CF15AA9" w14:textId="77777777" w:rsidR="007E7B9A" w:rsidRPr="005B2739" w:rsidRDefault="007E7B9A" w:rsidP="00D104A6">
      <w:pPr>
        <w:rPr>
          <w:rFonts w:asciiTheme="minorHAnsi" w:hAnsiTheme="minorHAnsi"/>
          <w:sz w:val="36"/>
        </w:rPr>
      </w:pPr>
      <w:r w:rsidRPr="005B2739">
        <w:rPr>
          <w:rFonts w:asciiTheme="minorHAnsi" w:hAnsiTheme="minorHAnsi"/>
          <w:b/>
          <w:sz w:val="36"/>
        </w:rPr>
        <w:t>Format:</w:t>
      </w:r>
      <w:r w:rsidRPr="005B2739">
        <w:rPr>
          <w:rFonts w:asciiTheme="minorHAnsi" w:hAnsiTheme="minorHAnsi"/>
          <w:sz w:val="36"/>
        </w:rPr>
        <w:t xml:space="preserve"> </w:t>
      </w:r>
      <w:hyperlink r:id="rId8" w:history="1">
        <w:r w:rsidRPr="005B2739">
          <w:rPr>
            <w:rStyle w:val="Hyperlink"/>
            <w:rFonts w:asciiTheme="minorHAnsi" w:hAnsiTheme="minorHAnsi"/>
            <w:sz w:val="36"/>
          </w:rPr>
          <w:t>MLA</w:t>
        </w:r>
      </w:hyperlink>
    </w:p>
    <w:p w14:paraId="122FD472" w14:textId="77777777" w:rsidR="007E7B9A" w:rsidRPr="005B2739" w:rsidRDefault="007E7B9A" w:rsidP="00D104A6">
      <w:pPr>
        <w:rPr>
          <w:rFonts w:asciiTheme="minorHAnsi" w:hAnsiTheme="minorHAnsi"/>
          <w:sz w:val="36"/>
        </w:rPr>
      </w:pPr>
      <w:r w:rsidRPr="005B2739">
        <w:rPr>
          <w:rFonts w:asciiTheme="minorHAnsi" w:hAnsiTheme="minorHAnsi"/>
          <w:b/>
          <w:sz w:val="36"/>
        </w:rPr>
        <w:t>Sources:</w:t>
      </w:r>
      <w:r w:rsidRPr="005B2739">
        <w:rPr>
          <w:rFonts w:asciiTheme="minorHAnsi" w:hAnsiTheme="minorHAnsi"/>
          <w:sz w:val="36"/>
        </w:rPr>
        <w:t xml:space="preserve"> </w:t>
      </w:r>
      <w:r w:rsidR="00D104A6" w:rsidRPr="005B2739">
        <w:rPr>
          <w:rFonts w:asciiTheme="minorHAnsi" w:hAnsiTheme="minorHAnsi"/>
          <w:sz w:val="36"/>
        </w:rPr>
        <w:t xml:space="preserve"> minimum of 4</w:t>
      </w:r>
    </w:p>
    <w:p w14:paraId="4FF5E517" w14:textId="04EF75E1" w:rsidR="002C32F7" w:rsidRDefault="002C32F7" w:rsidP="002C32F7">
      <w:pPr>
        <w:rPr>
          <w:rFonts w:asciiTheme="minorHAnsi" w:hAnsiTheme="minorHAnsi"/>
          <w:sz w:val="36"/>
        </w:rPr>
      </w:pPr>
      <w:r w:rsidRPr="005B2739">
        <w:rPr>
          <w:rFonts w:asciiTheme="minorHAnsi" w:hAnsiTheme="minorHAnsi"/>
          <w:b/>
          <w:sz w:val="36"/>
        </w:rPr>
        <w:t xml:space="preserve">Essay Outline: </w:t>
      </w:r>
      <w:r w:rsidRPr="005B2739">
        <w:rPr>
          <w:rFonts w:asciiTheme="minorHAnsi" w:hAnsiTheme="minorHAnsi"/>
          <w:sz w:val="36"/>
        </w:rPr>
        <w:t>Thursday 10/</w:t>
      </w:r>
      <w:r w:rsidR="00F52023">
        <w:rPr>
          <w:rFonts w:asciiTheme="minorHAnsi" w:hAnsiTheme="minorHAnsi"/>
          <w:sz w:val="36"/>
        </w:rPr>
        <w:t>13</w:t>
      </w:r>
    </w:p>
    <w:p w14:paraId="27628EBB" w14:textId="485C4484" w:rsidR="005B2739" w:rsidRPr="00F52023" w:rsidRDefault="005B2739" w:rsidP="00F86CEA">
      <w:pPr>
        <w:ind w:left="720" w:hanging="720"/>
        <w:rPr>
          <w:rFonts w:asciiTheme="minorHAnsi" w:hAnsiTheme="minorHAnsi"/>
          <w:b/>
          <w:strike/>
          <w:sz w:val="36"/>
        </w:rPr>
      </w:pPr>
      <w:r w:rsidRPr="00F52023">
        <w:rPr>
          <w:rFonts w:asciiTheme="minorHAnsi" w:hAnsiTheme="minorHAnsi"/>
          <w:b/>
          <w:strike/>
          <w:sz w:val="36"/>
        </w:rPr>
        <w:t>Draft:</w:t>
      </w:r>
      <w:r w:rsidRPr="00F52023">
        <w:rPr>
          <w:rFonts w:asciiTheme="minorHAnsi" w:hAnsiTheme="minorHAnsi"/>
          <w:strike/>
          <w:sz w:val="36"/>
        </w:rPr>
        <w:t xml:space="preserve"> Draft should contain wor</w:t>
      </w:r>
      <w:r w:rsidR="00F86CEA" w:rsidRPr="00F52023">
        <w:rPr>
          <w:rFonts w:asciiTheme="minorHAnsi" w:hAnsiTheme="minorHAnsi"/>
          <w:strike/>
          <w:sz w:val="36"/>
        </w:rPr>
        <w:t xml:space="preserve">k cites page. </w:t>
      </w:r>
      <w:proofErr w:type="gramStart"/>
      <w:r w:rsidR="00F86CEA" w:rsidRPr="00F52023">
        <w:rPr>
          <w:rFonts w:asciiTheme="minorHAnsi" w:hAnsiTheme="minorHAnsi"/>
          <w:strike/>
          <w:sz w:val="36"/>
        </w:rPr>
        <w:t>Should be complete essay.</w:t>
      </w:r>
      <w:proofErr w:type="gramEnd"/>
      <w:r w:rsidR="00F86CEA" w:rsidRPr="00F52023">
        <w:rPr>
          <w:rFonts w:asciiTheme="minorHAnsi" w:hAnsiTheme="minorHAnsi"/>
          <w:strike/>
          <w:sz w:val="36"/>
        </w:rPr>
        <w:t xml:space="preserve"> </w:t>
      </w:r>
      <w:r w:rsidRPr="00F52023">
        <w:rPr>
          <w:rFonts w:asciiTheme="minorHAnsi" w:hAnsiTheme="minorHAnsi"/>
          <w:strike/>
          <w:sz w:val="36"/>
        </w:rPr>
        <w:t>Draft can be hand written but must contain</w:t>
      </w:r>
      <w:r w:rsidR="00F86CEA" w:rsidRPr="00F52023">
        <w:rPr>
          <w:rFonts w:asciiTheme="minorHAnsi" w:hAnsiTheme="minorHAnsi"/>
          <w:strike/>
          <w:sz w:val="36"/>
        </w:rPr>
        <w:t xml:space="preserve"> all required data.</w:t>
      </w:r>
    </w:p>
    <w:p w14:paraId="0B0A5A94" w14:textId="25A2DF5C" w:rsidR="007E7B9A" w:rsidRPr="005B2739" w:rsidRDefault="002C32F7" w:rsidP="00D104A6">
      <w:pPr>
        <w:rPr>
          <w:rFonts w:asciiTheme="minorHAnsi" w:hAnsiTheme="minorHAnsi"/>
          <w:sz w:val="36"/>
        </w:rPr>
      </w:pPr>
      <w:r w:rsidRPr="005B2739">
        <w:rPr>
          <w:rFonts w:asciiTheme="minorHAnsi" w:hAnsiTheme="minorHAnsi"/>
          <w:b/>
          <w:sz w:val="36"/>
        </w:rPr>
        <w:t xml:space="preserve">Due Date: </w:t>
      </w:r>
      <w:r w:rsidRPr="005B2739">
        <w:rPr>
          <w:rFonts w:asciiTheme="minorHAnsi" w:hAnsiTheme="minorHAnsi"/>
          <w:sz w:val="36"/>
        </w:rPr>
        <w:t xml:space="preserve">Wednesday </w:t>
      </w:r>
      <w:r w:rsidR="00F86CEA">
        <w:rPr>
          <w:rFonts w:asciiTheme="minorHAnsi" w:hAnsiTheme="minorHAnsi"/>
          <w:sz w:val="36"/>
        </w:rPr>
        <w:t xml:space="preserve">October </w:t>
      </w:r>
      <w:r w:rsidR="00F52023">
        <w:rPr>
          <w:rFonts w:asciiTheme="minorHAnsi" w:hAnsiTheme="minorHAnsi"/>
          <w:sz w:val="36"/>
        </w:rPr>
        <w:t>16</w:t>
      </w:r>
      <w:r w:rsidRPr="005B2739">
        <w:rPr>
          <w:rFonts w:asciiTheme="minorHAnsi" w:hAnsiTheme="minorHAnsi"/>
          <w:sz w:val="36"/>
        </w:rPr>
        <w:t>th</w:t>
      </w:r>
    </w:p>
    <w:p w14:paraId="1941E9EE" w14:textId="755EE0DD" w:rsidR="00580864" w:rsidRPr="00580864" w:rsidRDefault="007E7B9A" w:rsidP="00580864">
      <w:pPr>
        <w:rPr>
          <w:rFonts w:asciiTheme="minorHAnsi" w:hAnsiTheme="minorHAnsi"/>
          <w:sz w:val="32"/>
        </w:rPr>
      </w:pPr>
      <w:r w:rsidRPr="005B2739">
        <w:rPr>
          <w:rFonts w:asciiTheme="minorHAnsi" w:hAnsiTheme="minorHAnsi"/>
          <w:b/>
          <w:sz w:val="36"/>
        </w:rPr>
        <w:t>Submit:</w:t>
      </w:r>
      <w:r w:rsidRPr="005B2739">
        <w:rPr>
          <w:rFonts w:asciiTheme="minorHAnsi" w:hAnsiTheme="minorHAnsi"/>
          <w:sz w:val="36"/>
        </w:rPr>
        <w:t xml:space="preserve"> </w:t>
      </w:r>
      <w:hyperlink r:id="rId9" w:history="1">
        <w:r w:rsidR="00D104A6" w:rsidRPr="005B2739">
          <w:rPr>
            <w:rStyle w:val="Hyperlink"/>
            <w:rFonts w:asciiTheme="minorHAnsi" w:hAnsiTheme="minorHAnsi"/>
            <w:sz w:val="36"/>
          </w:rPr>
          <w:t>http://turnitin.com/</w:t>
        </w:r>
      </w:hyperlink>
      <w:r w:rsidR="00D104A6" w:rsidRPr="005B2739">
        <w:rPr>
          <w:rFonts w:asciiTheme="minorHAnsi" w:hAnsiTheme="minorHAnsi"/>
          <w:sz w:val="36"/>
        </w:rPr>
        <w:t xml:space="preserve">  </w:t>
      </w:r>
      <w:r w:rsidR="00D104A6" w:rsidRPr="00263DAC">
        <w:rPr>
          <w:rFonts w:asciiTheme="minorHAnsi" w:hAnsiTheme="minorHAnsi"/>
          <w:sz w:val="32"/>
          <w:u w:val="single"/>
        </w:rPr>
        <w:t>Class ID:</w:t>
      </w:r>
      <w:r w:rsidR="00D104A6" w:rsidRPr="00263DAC">
        <w:rPr>
          <w:rFonts w:asciiTheme="minorHAnsi" w:hAnsiTheme="minorHAnsi"/>
          <w:sz w:val="32"/>
        </w:rPr>
        <w:t xml:space="preserve"> 8798356 </w:t>
      </w:r>
      <w:r w:rsidR="00D104A6" w:rsidRPr="00263DAC">
        <w:rPr>
          <w:rFonts w:asciiTheme="minorHAnsi" w:hAnsiTheme="minorHAnsi"/>
          <w:sz w:val="32"/>
          <w:u w:val="single"/>
        </w:rPr>
        <w:t>Enrollment password</w:t>
      </w:r>
      <w:proofErr w:type="gramStart"/>
      <w:r w:rsidR="00D104A6" w:rsidRPr="00263DAC">
        <w:rPr>
          <w:rFonts w:asciiTheme="minorHAnsi" w:hAnsiTheme="minorHAnsi"/>
          <w:sz w:val="32"/>
          <w:u w:val="single"/>
        </w:rPr>
        <w:t>:</w:t>
      </w:r>
      <w:r w:rsidR="00D104A6" w:rsidRPr="00263DAC">
        <w:rPr>
          <w:rFonts w:asciiTheme="minorHAnsi" w:hAnsiTheme="minorHAnsi"/>
          <w:sz w:val="32"/>
        </w:rPr>
        <w:t>t1gers</w:t>
      </w:r>
      <w:proofErr w:type="gramEnd"/>
    </w:p>
    <w:p w14:paraId="18E00D07" w14:textId="77777777" w:rsidR="007E7B9A" w:rsidRDefault="00C0471B" w:rsidP="00D104A6">
      <w:pPr>
        <w:rPr>
          <w:rFonts w:asciiTheme="minorHAnsi" w:hAnsiTheme="minorHAnsi"/>
          <w:sz w:val="36"/>
        </w:rPr>
      </w:pPr>
      <w:r w:rsidRPr="005B2739">
        <w:rPr>
          <w:rFonts w:asciiTheme="minorHAnsi" w:hAnsiTheme="minorHAnsi"/>
          <w:b/>
          <w:sz w:val="36"/>
        </w:rPr>
        <w:t>Points:</w:t>
      </w:r>
      <w:r w:rsidRPr="005B2739">
        <w:rPr>
          <w:rFonts w:asciiTheme="minorHAnsi" w:hAnsiTheme="minorHAnsi"/>
          <w:sz w:val="36"/>
        </w:rPr>
        <w:t xml:space="preserve"> 173 Billion</w:t>
      </w:r>
      <w:r w:rsidR="002C32F7" w:rsidRPr="005B2739">
        <w:rPr>
          <w:rFonts w:asciiTheme="minorHAnsi" w:hAnsiTheme="minorHAnsi"/>
          <w:sz w:val="36"/>
        </w:rPr>
        <w:t xml:space="preserve"> Trillion</w:t>
      </w:r>
      <w:bookmarkStart w:id="0" w:name="_GoBack"/>
      <w:bookmarkEnd w:id="0"/>
    </w:p>
    <w:p w14:paraId="66607EDC" w14:textId="77777777" w:rsidR="008346DD" w:rsidRDefault="008346DD" w:rsidP="00D104A6">
      <w:pPr>
        <w:rPr>
          <w:rFonts w:asciiTheme="minorHAnsi" w:hAnsiTheme="minorHAnsi"/>
          <w:sz w:val="36"/>
        </w:rPr>
      </w:pPr>
    </w:p>
    <w:p w14:paraId="1EEFBC67" w14:textId="77777777" w:rsidR="008346DD" w:rsidRDefault="008346DD" w:rsidP="00D104A6">
      <w:pPr>
        <w:rPr>
          <w:rFonts w:asciiTheme="minorHAnsi" w:hAnsiTheme="minorHAnsi"/>
          <w:sz w:val="36"/>
        </w:rPr>
      </w:pPr>
      <w:r w:rsidRPr="008346DD">
        <w:rPr>
          <w:rFonts w:asciiTheme="minorHAnsi" w:hAnsiTheme="minorHAnsi"/>
          <w:b/>
          <w:sz w:val="36"/>
        </w:rPr>
        <w:t>Ideas:</w:t>
      </w:r>
      <w:r>
        <w:rPr>
          <w:rFonts w:asciiTheme="minorHAnsi" w:hAnsiTheme="minorHAnsi"/>
          <w:sz w:val="36"/>
        </w:rPr>
        <w:t xml:space="preserve"> </w:t>
      </w:r>
    </w:p>
    <w:p w14:paraId="6E1B8645" w14:textId="4A5BB6F7" w:rsidR="008346DD" w:rsidRDefault="008346DD" w:rsidP="008346DD">
      <w:pPr>
        <w:pStyle w:val="ListParagraph"/>
        <w:numPr>
          <w:ilvl w:val="0"/>
          <w:numId w:val="7"/>
        </w:numPr>
        <w:rPr>
          <w:rFonts w:asciiTheme="minorHAnsi" w:hAnsiTheme="minorHAnsi"/>
          <w:sz w:val="36"/>
        </w:rPr>
      </w:pPr>
      <w:r w:rsidRPr="008346DD">
        <w:rPr>
          <w:rFonts w:asciiTheme="minorHAnsi" w:hAnsiTheme="minorHAnsi"/>
          <w:sz w:val="36"/>
        </w:rPr>
        <w:t xml:space="preserve">Research </w:t>
      </w:r>
      <w:r w:rsidR="00F86CEA">
        <w:rPr>
          <w:rFonts w:asciiTheme="minorHAnsi" w:hAnsiTheme="minorHAnsi"/>
          <w:sz w:val="36"/>
        </w:rPr>
        <w:t xml:space="preserve">ideas on </w:t>
      </w:r>
      <w:r w:rsidRPr="008346DD">
        <w:rPr>
          <w:rFonts w:asciiTheme="minorHAnsi" w:hAnsiTheme="minorHAnsi"/>
          <w:sz w:val="36"/>
        </w:rPr>
        <w:t xml:space="preserve">how to write a quality essay </w:t>
      </w:r>
      <w:r w:rsidR="00F86CEA">
        <w:rPr>
          <w:rFonts w:asciiTheme="minorHAnsi" w:hAnsiTheme="minorHAnsi"/>
          <w:sz w:val="36"/>
        </w:rPr>
        <w:t>(</w:t>
      </w:r>
      <w:r w:rsidRPr="008346DD">
        <w:rPr>
          <w:rFonts w:asciiTheme="minorHAnsi" w:hAnsiTheme="minorHAnsi"/>
          <w:sz w:val="36"/>
        </w:rPr>
        <w:t xml:space="preserve">like </w:t>
      </w:r>
      <w:hyperlink r:id="rId10" w:history="1">
        <w:r w:rsidRPr="008346DD">
          <w:rPr>
            <w:rStyle w:val="Hyperlink"/>
            <w:rFonts w:asciiTheme="minorHAnsi" w:hAnsiTheme="minorHAnsi"/>
            <w:sz w:val="36"/>
          </w:rPr>
          <w:t>THIS</w:t>
        </w:r>
      </w:hyperlink>
      <w:r>
        <w:rPr>
          <w:rFonts w:asciiTheme="minorHAnsi" w:hAnsiTheme="minorHAnsi"/>
          <w:sz w:val="36"/>
        </w:rPr>
        <w:t xml:space="preserve"> website</w:t>
      </w:r>
      <w:r w:rsidR="00F86CEA">
        <w:rPr>
          <w:rFonts w:asciiTheme="minorHAnsi" w:hAnsiTheme="minorHAnsi"/>
          <w:sz w:val="36"/>
        </w:rPr>
        <w:t>)</w:t>
      </w:r>
    </w:p>
    <w:p w14:paraId="30FAF084" w14:textId="77777777" w:rsidR="008346DD" w:rsidRDefault="008346DD" w:rsidP="008346DD">
      <w:pPr>
        <w:pStyle w:val="ListParagraph"/>
        <w:numPr>
          <w:ilvl w:val="0"/>
          <w:numId w:val="7"/>
        </w:num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Don’t wait until the last minute. If you finish in one night, you’re doing it wrong.</w:t>
      </w:r>
    </w:p>
    <w:p w14:paraId="25E9BDB7" w14:textId="3B86EE4F" w:rsidR="008346DD" w:rsidRDefault="008346DD" w:rsidP="008346DD">
      <w:pPr>
        <w:pStyle w:val="ListParagraph"/>
        <w:numPr>
          <w:ilvl w:val="0"/>
          <w:numId w:val="7"/>
        </w:num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Don’t skimp on supporting data</w:t>
      </w:r>
      <w:r w:rsidR="00F86CEA">
        <w:rPr>
          <w:rFonts w:asciiTheme="minorHAnsi" w:hAnsiTheme="minorHAnsi"/>
          <w:sz w:val="36"/>
        </w:rPr>
        <w:t>.</w:t>
      </w:r>
    </w:p>
    <w:p w14:paraId="131FCD15" w14:textId="5649EA40" w:rsidR="008346DD" w:rsidRDefault="008346DD" w:rsidP="008346DD">
      <w:pPr>
        <w:pStyle w:val="ListParagraph"/>
        <w:numPr>
          <w:ilvl w:val="0"/>
          <w:numId w:val="7"/>
        </w:num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Review your reviews after you review your review (and then</w:t>
      </w:r>
      <w:r w:rsidR="00FF6A84">
        <w:rPr>
          <w:rFonts w:asciiTheme="minorHAnsi" w:hAnsiTheme="minorHAnsi"/>
          <w:sz w:val="36"/>
        </w:rPr>
        <w:t xml:space="preserve"> have someone else</w:t>
      </w:r>
      <w:r>
        <w:rPr>
          <w:rFonts w:asciiTheme="minorHAnsi" w:hAnsiTheme="minorHAnsi"/>
          <w:sz w:val="36"/>
        </w:rPr>
        <w:t xml:space="preserve"> review it</w:t>
      </w:r>
      <w:r w:rsidR="00FF6A84">
        <w:rPr>
          <w:rFonts w:asciiTheme="minorHAnsi" w:hAnsiTheme="minorHAnsi"/>
          <w:sz w:val="36"/>
        </w:rPr>
        <w:t xml:space="preserve"> again</w:t>
      </w:r>
      <w:r>
        <w:rPr>
          <w:rFonts w:asciiTheme="minorHAnsi" w:hAnsiTheme="minorHAnsi"/>
          <w:sz w:val="36"/>
        </w:rPr>
        <w:t>)</w:t>
      </w:r>
    </w:p>
    <w:p w14:paraId="460B4990" w14:textId="5ECA8694" w:rsidR="008346DD" w:rsidRPr="008346DD" w:rsidRDefault="008346DD" w:rsidP="008346DD">
      <w:pPr>
        <w:pStyle w:val="ListParagraph"/>
        <w:numPr>
          <w:ilvl w:val="0"/>
          <w:numId w:val="7"/>
        </w:num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CITE EVERYTHING – cheating equals fail</w:t>
      </w:r>
      <w:r w:rsidR="00F86CEA">
        <w:rPr>
          <w:rFonts w:asciiTheme="minorHAnsi" w:hAnsiTheme="minorHAnsi"/>
          <w:sz w:val="36"/>
        </w:rPr>
        <w:t>, even if by omission</w:t>
      </w:r>
    </w:p>
    <w:p w14:paraId="3A11F639" w14:textId="77777777" w:rsidR="002C32F7" w:rsidRPr="005B2739" w:rsidRDefault="002C32F7">
      <w:pPr>
        <w:spacing w:after="200" w:line="276" w:lineRule="auto"/>
        <w:rPr>
          <w:rFonts w:asciiTheme="minorHAnsi" w:hAnsiTheme="minorHAnsi"/>
          <w:sz w:val="36"/>
        </w:rPr>
      </w:pPr>
      <w:r w:rsidRPr="005B2739">
        <w:rPr>
          <w:rFonts w:asciiTheme="minorHAnsi" w:hAnsiTheme="minorHAnsi"/>
          <w:sz w:val="36"/>
        </w:rPr>
        <w:br w:type="page"/>
      </w:r>
    </w:p>
    <w:p w14:paraId="5E1FCB89" w14:textId="77777777" w:rsidR="007E7B9A" w:rsidRDefault="007E7B9A" w:rsidP="007E7B9A">
      <w:pPr>
        <w:rPr>
          <w:rFonts w:asciiTheme="minorHAnsi" w:hAnsiTheme="minorHAnsi"/>
        </w:rPr>
      </w:pPr>
    </w:p>
    <w:p w14:paraId="04D03704" w14:textId="77777777" w:rsidR="002C32F7" w:rsidRPr="002C32F7" w:rsidRDefault="002C32F7" w:rsidP="00EB5A3E">
      <w:pPr>
        <w:jc w:val="center"/>
        <w:rPr>
          <w:rFonts w:asciiTheme="minorHAnsi" w:hAnsiTheme="minorHAnsi"/>
          <w:b/>
          <w:sz w:val="32"/>
          <w:u w:val="single"/>
        </w:rPr>
      </w:pPr>
      <w:r w:rsidRPr="002C32F7">
        <w:rPr>
          <w:rFonts w:asciiTheme="minorHAnsi" w:hAnsiTheme="minorHAnsi"/>
          <w:b/>
          <w:sz w:val="32"/>
          <w:u w:val="single"/>
        </w:rPr>
        <w:t>Brainstorm/Collect your ideas: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362"/>
        <w:gridCol w:w="2409"/>
        <w:gridCol w:w="2409"/>
        <w:gridCol w:w="2409"/>
        <w:gridCol w:w="2409"/>
      </w:tblGrid>
      <w:tr w:rsidR="00E32D07" w:rsidRPr="00D104A6" w14:paraId="2F33CF8E" w14:textId="77777777" w:rsidTr="00F86CEA">
        <w:trPr>
          <w:trHeight w:val="863"/>
        </w:trPr>
        <w:tc>
          <w:tcPr>
            <w:tcW w:w="1362" w:type="dxa"/>
            <w:shd w:val="clear" w:color="auto" w:fill="F2F2F2" w:themeFill="background1" w:themeFillShade="F2"/>
          </w:tcPr>
          <w:p w14:paraId="42DB4BAD" w14:textId="77777777" w:rsidR="00E32D07" w:rsidRPr="00D104A6" w:rsidRDefault="00E32D07" w:rsidP="007E7B9A">
            <w:pPr>
              <w:rPr>
                <w:rFonts w:asciiTheme="minorHAnsi" w:hAnsiTheme="minorHAnsi"/>
              </w:rPr>
            </w:pPr>
            <w:r w:rsidRPr="00D104A6">
              <w:rPr>
                <w:rFonts w:asciiTheme="minorHAnsi" w:hAnsiTheme="minorHAnsi"/>
              </w:rPr>
              <w:t>Revolutions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1F300AA" w14:textId="77777777" w:rsidR="00E32D07" w:rsidRPr="00D104A6" w:rsidRDefault="00E32D07" w:rsidP="007E7B9A">
            <w:pPr>
              <w:rPr>
                <w:rFonts w:asciiTheme="minorHAnsi" w:hAnsiTheme="minorHAnsi"/>
              </w:rPr>
            </w:pPr>
            <w:r w:rsidRPr="00D104A6">
              <w:rPr>
                <w:rFonts w:asciiTheme="minorHAnsi" w:hAnsiTheme="minorHAnsi"/>
              </w:rPr>
              <w:t>Enlightenment Ideas that relate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26D6B47" w14:textId="77777777" w:rsidR="00E32D07" w:rsidRPr="00D104A6" w:rsidRDefault="00E32D07" w:rsidP="00E32D07">
            <w:pPr>
              <w:rPr>
                <w:rFonts w:asciiTheme="minorHAnsi" w:hAnsiTheme="minorHAnsi"/>
              </w:rPr>
            </w:pPr>
            <w:r w:rsidRPr="00D104A6">
              <w:rPr>
                <w:rFonts w:asciiTheme="minorHAnsi" w:hAnsiTheme="minorHAnsi"/>
              </w:rPr>
              <w:t xml:space="preserve">How Enlightenment ideas were influential/implemented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AB93D77" w14:textId="77777777" w:rsidR="00E32D07" w:rsidRPr="00D104A6" w:rsidRDefault="00E32D07" w:rsidP="007E7B9A">
            <w:pPr>
              <w:rPr>
                <w:rFonts w:asciiTheme="minorHAnsi" w:hAnsiTheme="minorHAnsi"/>
              </w:rPr>
            </w:pPr>
            <w:r w:rsidRPr="00D104A6">
              <w:rPr>
                <w:rFonts w:asciiTheme="minorHAnsi" w:hAnsiTheme="minorHAnsi"/>
              </w:rPr>
              <w:t>How Enlightenment ideas were counter/opposed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F77BA52" w14:textId="77777777" w:rsidR="00E32D07" w:rsidRPr="00D104A6" w:rsidRDefault="00E32D07" w:rsidP="007E7B9A">
            <w:pPr>
              <w:rPr>
                <w:rFonts w:asciiTheme="minorHAnsi" w:hAnsiTheme="minorHAnsi"/>
              </w:rPr>
            </w:pPr>
            <w:r w:rsidRPr="00D104A6">
              <w:rPr>
                <w:rFonts w:asciiTheme="minorHAnsi" w:hAnsiTheme="minorHAnsi"/>
              </w:rPr>
              <w:t>Results / outcome/ practicality / long-term result</w:t>
            </w:r>
          </w:p>
        </w:tc>
      </w:tr>
      <w:tr w:rsidR="002C32F7" w:rsidRPr="00D104A6" w14:paraId="05E7BEC7" w14:textId="77777777" w:rsidTr="005B2739">
        <w:trPr>
          <w:trHeight w:val="6156"/>
        </w:trPr>
        <w:tc>
          <w:tcPr>
            <w:tcW w:w="1362" w:type="dxa"/>
            <w:vAlign w:val="center"/>
          </w:tcPr>
          <w:p w14:paraId="71AE467C" w14:textId="77777777" w:rsidR="002C32F7" w:rsidRPr="00D104A6" w:rsidRDefault="002C32F7" w:rsidP="00E32D07">
            <w:pPr>
              <w:jc w:val="center"/>
              <w:rPr>
                <w:rFonts w:asciiTheme="minorHAnsi" w:hAnsiTheme="minorHAnsi"/>
              </w:rPr>
            </w:pPr>
            <w:r w:rsidRPr="00D104A6">
              <w:rPr>
                <w:rFonts w:asciiTheme="minorHAnsi" w:hAnsiTheme="minorHAnsi"/>
              </w:rPr>
              <w:t>American</w:t>
            </w:r>
          </w:p>
        </w:tc>
        <w:tc>
          <w:tcPr>
            <w:tcW w:w="2409" w:type="dxa"/>
          </w:tcPr>
          <w:p w14:paraId="45D30353" w14:textId="77777777" w:rsidR="002C32F7" w:rsidRPr="00D104A6" w:rsidRDefault="002C32F7" w:rsidP="007E7B9A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4B335FCB" w14:textId="77777777" w:rsidR="002C32F7" w:rsidRDefault="002C32F7" w:rsidP="007E7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 1:</w:t>
            </w:r>
          </w:p>
          <w:p w14:paraId="0CEEC405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3EE29C0E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16898D52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35FF3A29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1B6719A7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5D4FDE94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5C1AB579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07B0B768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2178B918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2F619CEB" w14:textId="77777777" w:rsidR="002C32F7" w:rsidRDefault="002C32F7" w:rsidP="007E7B9A">
            <w:pPr>
              <w:rPr>
                <w:rFonts w:asciiTheme="minorHAnsi" w:hAnsiTheme="minorHAnsi"/>
              </w:rPr>
            </w:pPr>
          </w:p>
          <w:p w14:paraId="4ECDBCFC" w14:textId="77777777" w:rsidR="002C32F7" w:rsidRPr="00D104A6" w:rsidRDefault="002C32F7" w:rsidP="007E7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 2:</w:t>
            </w:r>
          </w:p>
        </w:tc>
        <w:tc>
          <w:tcPr>
            <w:tcW w:w="2409" w:type="dxa"/>
          </w:tcPr>
          <w:p w14:paraId="45D7F2AD" w14:textId="77777777" w:rsidR="002C32F7" w:rsidRDefault="002C32F7" w:rsidP="005B27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 1:</w:t>
            </w:r>
          </w:p>
          <w:p w14:paraId="0885BC9B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0DA12D0D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7B49FBAC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6048FF47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6B762221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2E0835F0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0C0A0C09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787C728F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5943C81E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1860FD98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5BED69C3" w14:textId="77777777" w:rsidR="002C32F7" w:rsidRPr="00D104A6" w:rsidRDefault="002C32F7" w:rsidP="005B27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 2:</w:t>
            </w:r>
          </w:p>
        </w:tc>
        <w:tc>
          <w:tcPr>
            <w:tcW w:w="2409" w:type="dxa"/>
          </w:tcPr>
          <w:p w14:paraId="3DFF4ADC" w14:textId="77777777" w:rsidR="002C32F7" w:rsidRPr="00D104A6" w:rsidRDefault="002C32F7" w:rsidP="007E7B9A">
            <w:pPr>
              <w:rPr>
                <w:rFonts w:asciiTheme="minorHAnsi" w:hAnsiTheme="minorHAnsi"/>
              </w:rPr>
            </w:pPr>
          </w:p>
        </w:tc>
      </w:tr>
      <w:tr w:rsidR="002C32F7" w:rsidRPr="00D104A6" w14:paraId="64C75443" w14:textId="77777777" w:rsidTr="005B2739">
        <w:trPr>
          <w:trHeight w:val="6156"/>
        </w:trPr>
        <w:tc>
          <w:tcPr>
            <w:tcW w:w="1362" w:type="dxa"/>
            <w:vAlign w:val="center"/>
          </w:tcPr>
          <w:p w14:paraId="268E9E81" w14:textId="77777777" w:rsidR="002C32F7" w:rsidRPr="00D104A6" w:rsidRDefault="002C32F7" w:rsidP="00E32D07">
            <w:pPr>
              <w:jc w:val="center"/>
              <w:rPr>
                <w:rFonts w:asciiTheme="minorHAnsi" w:hAnsiTheme="minorHAnsi"/>
              </w:rPr>
            </w:pPr>
            <w:r w:rsidRPr="00D104A6">
              <w:rPr>
                <w:rFonts w:asciiTheme="minorHAnsi" w:hAnsiTheme="minorHAnsi"/>
              </w:rPr>
              <w:t>French</w:t>
            </w:r>
          </w:p>
        </w:tc>
        <w:tc>
          <w:tcPr>
            <w:tcW w:w="2409" w:type="dxa"/>
          </w:tcPr>
          <w:p w14:paraId="486375E8" w14:textId="77777777" w:rsidR="002C32F7" w:rsidRPr="00D104A6" w:rsidRDefault="002C32F7" w:rsidP="007E7B9A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2AAF2438" w14:textId="77777777" w:rsidR="002C32F7" w:rsidRDefault="002C32F7" w:rsidP="005B27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 1:</w:t>
            </w:r>
          </w:p>
          <w:p w14:paraId="1C0D3124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4122FFC7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76BB5CFE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0CEB651A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3D924E6B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30D72CA6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49D8A49C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172FD961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21B31683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6E7362DF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5BA5098F" w14:textId="77777777" w:rsidR="002C32F7" w:rsidRPr="00D104A6" w:rsidRDefault="002C32F7" w:rsidP="005B27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 2:</w:t>
            </w:r>
          </w:p>
        </w:tc>
        <w:tc>
          <w:tcPr>
            <w:tcW w:w="2409" w:type="dxa"/>
          </w:tcPr>
          <w:p w14:paraId="656C9939" w14:textId="77777777" w:rsidR="002C32F7" w:rsidRDefault="002C32F7" w:rsidP="005B27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 1:</w:t>
            </w:r>
          </w:p>
          <w:p w14:paraId="123F1D97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1A5EE354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4543CD34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55242CDD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67DA067B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3237819D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16743137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0290C1E8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066B9A3B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69087EB5" w14:textId="77777777" w:rsidR="002C32F7" w:rsidRDefault="002C32F7" w:rsidP="005B2739">
            <w:pPr>
              <w:rPr>
                <w:rFonts w:asciiTheme="minorHAnsi" w:hAnsiTheme="minorHAnsi"/>
              </w:rPr>
            </w:pPr>
          </w:p>
          <w:p w14:paraId="05F1DC36" w14:textId="77777777" w:rsidR="002C32F7" w:rsidRPr="00D104A6" w:rsidRDefault="002C32F7" w:rsidP="005B27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 2:</w:t>
            </w:r>
          </w:p>
        </w:tc>
        <w:tc>
          <w:tcPr>
            <w:tcW w:w="2409" w:type="dxa"/>
          </w:tcPr>
          <w:p w14:paraId="2A99AE7A" w14:textId="77777777" w:rsidR="002C32F7" w:rsidRPr="00D104A6" w:rsidRDefault="002C32F7" w:rsidP="007E7B9A">
            <w:pPr>
              <w:rPr>
                <w:rFonts w:asciiTheme="minorHAnsi" w:hAnsiTheme="minorHAnsi"/>
              </w:rPr>
            </w:pPr>
          </w:p>
        </w:tc>
      </w:tr>
    </w:tbl>
    <w:p w14:paraId="4DF8754A" w14:textId="77777777" w:rsidR="008346DD" w:rsidRDefault="008346DD" w:rsidP="005B273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4FB887C0" w14:textId="77777777" w:rsidR="007E7B9A" w:rsidRPr="00EB5A3E" w:rsidRDefault="005B2739" w:rsidP="005B2739">
      <w:pPr>
        <w:jc w:val="center"/>
        <w:rPr>
          <w:rFonts w:asciiTheme="minorHAnsi" w:hAnsiTheme="minorHAnsi"/>
          <w:b/>
          <w:sz w:val="28"/>
          <w:u w:val="single"/>
        </w:rPr>
      </w:pPr>
      <w:r w:rsidRPr="00EB5A3E">
        <w:rPr>
          <w:rFonts w:asciiTheme="minorHAnsi" w:hAnsiTheme="minorHAnsi"/>
          <w:b/>
          <w:sz w:val="28"/>
          <w:u w:val="single"/>
        </w:rPr>
        <w:lastRenderedPageBreak/>
        <w:t>Essay Outline</w:t>
      </w:r>
    </w:p>
    <w:p w14:paraId="753CB1DB" w14:textId="1DA4AE09" w:rsidR="005B2739" w:rsidRPr="00EB5A3E" w:rsidRDefault="005B2739">
      <w:pPr>
        <w:rPr>
          <w:rFonts w:asciiTheme="minorHAnsi" w:hAnsiTheme="minorHAnsi"/>
          <w:sz w:val="18"/>
        </w:rPr>
      </w:pPr>
      <w:r w:rsidRPr="00EB5A3E">
        <w:rPr>
          <w:rFonts w:asciiTheme="minorHAnsi" w:hAnsiTheme="minorHAnsi"/>
          <w:b/>
          <w:sz w:val="18"/>
        </w:rPr>
        <w:t>Directions:</w:t>
      </w:r>
      <w:r w:rsidRPr="00EB5A3E">
        <w:rPr>
          <w:rFonts w:asciiTheme="minorHAnsi" w:hAnsiTheme="minorHAnsi"/>
          <w:sz w:val="18"/>
        </w:rPr>
        <w:t xml:space="preserve"> fill out this outline BEFORE starting your essay.</w:t>
      </w:r>
      <w:r w:rsidR="00EB5A3E" w:rsidRPr="00EB5A3E">
        <w:rPr>
          <w:rFonts w:asciiTheme="minorHAnsi" w:hAnsiTheme="minorHAnsi"/>
          <w:sz w:val="18"/>
        </w:rPr>
        <w:t xml:space="preserve"> On this page, you will organize your brainstorm ideas.</w:t>
      </w:r>
      <w:r w:rsidRPr="00EB5A3E">
        <w:rPr>
          <w:rFonts w:asciiTheme="minorHAnsi" w:hAnsiTheme="minorHAnsi"/>
          <w:sz w:val="18"/>
        </w:rPr>
        <w:t xml:space="preserve"> For every idea/principle/claim, be sure to give two examples that support this assertion. You are not limited to 2 ideas/similarities/differences or 2 </w:t>
      </w:r>
      <w:r w:rsidR="00EB5A3E" w:rsidRPr="00EB5A3E">
        <w:rPr>
          <w:rFonts w:asciiTheme="minorHAnsi" w:hAnsiTheme="minorHAnsi"/>
          <w:sz w:val="18"/>
        </w:rPr>
        <w:t>examples of supporting evidence -</w:t>
      </w:r>
      <w:r w:rsidRPr="00EB5A3E">
        <w:rPr>
          <w:rFonts w:asciiTheme="minorHAnsi" w:hAnsiTheme="minorHAnsi"/>
          <w:sz w:val="18"/>
        </w:rPr>
        <w:t xml:space="preserve"> THE MORE INFORMATION THE BETTER. A word of warning though, quantity is not as important as quality. Throwing in facts without connecting them to your main idea</w:t>
      </w:r>
      <w:r w:rsidR="00EB5A3E">
        <w:rPr>
          <w:rFonts w:asciiTheme="minorHAnsi" w:hAnsiTheme="minorHAnsi"/>
          <w:sz w:val="18"/>
        </w:rPr>
        <w:t xml:space="preserve"> </w:t>
      </w:r>
      <w:r w:rsidR="00EB5A3E" w:rsidRPr="00EB5A3E">
        <w:rPr>
          <w:rFonts w:asciiTheme="minorHAnsi" w:hAnsiTheme="minorHAnsi"/>
          <w:sz w:val="18"/>
        </w:rPr>
        <w:t>(thesis)</w:t>
      </w:r>
      <w:r w:rsidRPr="00EB5A3E">
        <w:rPr>
          <w:rFonts w:asciiTheme="minorHAnsi" w:hAnsiTheme="minorHAnsi"/>
          <w:sz w:val="18"/>
        </w:rPr>
        <w:t xml:space="preserve"> profits you NOTHING! Your outline should be no larger than this single paper.</w:t>
      </w:r>
    </w:p>
    <w:p w14:paraId="348007FC" w14:textId="77777777" w:rsidR="005B2739" w:rsidRDefault="005B2739">
      <w:pPr>
        <w:rPr>
          <w:rFonts w:asciiTheme="minorHAnsi" w:hAnsiTheme="minorHAnsi"/>
        </w:rPr>
      </w:pPr>
    </w:p>
    <w:p w14:paraId="2EBF17E7" w14:textId="77777777" w:rsidR="005B2739" w:rsidRDefault="005B2739">
      <w:pPr>
        <w:rPr>
          <w:rFonts w:asciiTheme="minorHAnsi" w:hAnsiTheme="minorHAnsi"/>
        </w:rPr>
      </w:pPr>
      <w:r>
        <w:rPr>
          <w:rFonts w:asciiTheme="minorHAnsi" w:hAnsiTheme="minorHAnsi"/>
        </w:rPr>
        <w:t>Thesis/Introduction:</w:t>
      </w:r>
    </w:p>
    <w:p w14:paraId="7404CC16" w14:textId="77777777" w:rsidR="005B2739" w:rsidRDefault="005B2739">
      <w:pPr>
        <w:rPr>
          <w:rFonts w:asciiTheme="minorHAnsi" w:hAnsiTheme="minorHAnsi"/>
        </w:rPr>
      </w:pPr>
    </w:p>
    <w:p w14:paraId="771659A8" w14:textId="77777777" w:rsidR="005B2739" w:rsidRDefault="005B2739">
      <w:pPr>
        <w:rPr>
          <w:rFonts w:asciiTheme="minorHAnsi" w:hAnsiTheme="minorHAnsi"/>
        </w:rPr>
      </w:pPr>
      <w:r>
        <w:rPr>
          <w:rFonts w:asciiTheme="minorHAnsi" w:hAnsiTheme="minorHAnsi"/>
        </w:rPr>
        <w:t>Enlightenment Ideas that apply to both revolutions</w:t>
      </w:r>
    </w:p>
    <w:p w14:paraId="2F7A7100" w14:textId="77777777" w:rsidR="005B2739" w:rsidRDefault="005B2739" w:rsidP="005B273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Idea/principle: </w:t>
      </w:r>
    </w:p>
    <w:p w14:paraId="074DE74B" w14:textId="77777777" w:rsidR="005B2739" w:rsidRDefault="005B2739" w:rsidP="005B273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Example 1:</w:t>
      </w:r>
    </w:p>
    <w:p w14:paraId="52AED700" w14:textId="77777777" w:rsidR="005B2739" w:rsidRDefault="005B2739" w:rsidP="005B273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Example 2:</w:t>
      </w:r>
    </w:p>
    <w:p w14:paraId="187B0207" w14:textId="77777777" w:rsidR="005B2739" w:rsidRDefault="005B2739" w:rsidP="005B273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2099704" w14:textId="77777777" w:rsidR="005B2739" w:rsidRDefault="005B2739" w:rsidP="005B273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4F35171" w14:textId="77777777" w:rsidR="005B2739" w:rsidRPr="005B2739" w:rsidRDefault="005B2739" w:rsidP="005B273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5881F7D" w14:textId="77777777" w:rsidR="005B2739" w:rsidRDefault="005B2739" w:rsidP="005B2739">
      <w:pPr>
        <w:rPr>
          <w:rFonts w:asciiTheme="minorHAnsi" w:hAnsiTheme="minorHAnsi"/>
        </w:rPr>
      </w:pPr>
      <w:r>
        <w:rPr>
          <w:rFonts w:asciiTheme="minorHAnsi" w:hAnsiTheme="minorHAnsi"/>
        </w:rPr>
        <w:t>Similarities Between Revolutions:</w:t>
      </w:r>
    </w:p>
    <w:p w14:paraId="522CC42B" w14:textId="77777777" w:rsidR="005B2739" w:rsidRDefault="005B2739" w:rsidP="005B273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A6E8395" w14:textId="77777777" w:rsidR="005B2739" w:rsidRDefault="005B2739" w:rsidP="005B273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CBABC6E" w14:textId="77777777" w:rsidR="005B2739" w:rsidRDefault="005B2739" w:rsidP="005B273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2DB7E82" w14:textId="77777777" w:rsidR="005B2739" w:rsidRDefault="005B2739" w:rsidP="005B273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991240E" w14:textId="77777777" w:rsidR="005B2739" w:rsidRDefault="005B2739" w:rsidP="005B273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0211D54" w14:textId="77777777" w:rsidR="005B2739" w:rsidRPr="005B2739" w:rsidRDefault="005B2739" w:rsidP="005B273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16EFD41" w14:textId="77777777" w:rsidR="005B2739" w:rsidRDefault="005B2739" w:rsidP="005B2739">
      <w:pPr>
        <w:rPr>
          <w:rFonts w:asciiTheme="minorHAnsi" w:hAnsiTheme="minorHAnsi"/>
        </w:rPr>
      </w:pPr>
      <w:r>
        <w:rPr>
          <w:rFonts w:asciiTheme="minorHAnsi" w:hAnsiTheme="minorHAnsi"/>
        </w:rPr>
        <w:t>Possible Reasons for Similarities:</w:t>
      </w:r>
    </w:p>
    <w:p w14:paraId="39F66302" w14:textId="77777777" w:rsidR="005B2739" w:rsidRDefault="005B2739" w:rsidP="005B273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C4106A3" w14:textId="77777777" w:rsidR="005B2739" w:rsidRPr="005B2739" w:rsidRDefault="005B2739" w:rsidP="005B273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5A87CEC" w14:textId="77777777" w:rsidR="005B2739" w:rsidRDefault="005B2739" w:rsidP="005B2739">
      <w:pPr>
        <w:rPr>
          <w:rFonts w:asciiTheme="minorHAnsi" w:hAnsiTheme="minorHAnsi"/>
        </w:rPr>
      </w:pPr>
      <w:r>
        <w:rPr>
          <w:rFonts w:asciiTheme="minorHAnsi" w:hAnsiTheme="minorHAnsi"/>
        </w:rPr>
        <w:t>Differences between Revolutions:</w:t>
      </w:r>
    </w:p>
    <w:p w14:paraId="4BCD3E2E" w14:textId="77777777" w:rsidR="005B2739" w:rsidRDefault="005B2739" w:rsidP="005B273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BD73963" w14:textId="77777777" w:rsidR="005B2739" w:rsidRDefault="005B2739" w:rsidP="005B2739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AC15A2A" w14:textId="77777777" w:rsidR="005B2739" w:rsidRDefault="005B2739" w:rsidP="005B2739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6ACD6DF" w14:textId="77777777" w:rsidR="005B2739" w:rsidRDefault="005B2739" w:rsidP="005B273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FBC0C24" w14:textId="77777777" w:rsidR="005B2739" w:rsidRDefault="005B2739" w:rsidP="005B2739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C2AA6D5" w14:textId="77777777" w:rsidR="005B2739" w:rsidRPr="005B2739" w:rsidRDefault="005B2739" w:rsidP="005B2739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B4F067A" w14:textId="77777777" w:rsidR="005B2739" w:rsidRDefault="005B2739" w:rsidP="005B2739">
      <w:pPr>
        <w:rPr>
          <w:rFonts w:asciiTheme="minorHAnsi" w:hAnsiTheme="minorHAnsi"/>
        </w:rPr>
      </w:pPr>
      <w:r>
        <w:rPr>
          <w:rFonts w:asciiTheme="minorHAnsi" w:hAnsiTheme="minorHAnsi"/>
        </w:rPr>
        <w:t>Possible Reasons for Differences:</w:t>
      </w:r>
    </w:p>
    <w:p w14:paraId="21B87301" w14:textId="77777777" w:rsidR="005B2739" w:rsidRDefault="005B2739" w:rsidP="005B273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C20AA6E" w14:textId="77777777" w:rsidR="005B2739" w:rsidRPr="005B2739" w:rsidRDefault="005B2739" w:rsidP="005B273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C371939" w14:textId="77777777" w:rsidR="005B2739" w:rsidRPr="005B2739" w:rsidRDefault="005B2739" w:rsidP="005B2739">
      <w:pPr>
        <w:rPr>
          <w:rFonts w:asciiTheme="minorHAnsi" w:hAnsiTheme="minorHAnsi"/>
        </w:rPr>
      </w:pPr>
      <w:r>
        <w:rPr>
          <w:rFonts w:asciiTheme="minorHAnsi" w:hAnsiTheme="minorHAnsi"/>
        </w:rPr>
        <w:t>Conclusion:</w:t>
      </w:r>
    </w:p>
    <w:p w14:paraId="78CF82AF" w14:textId="77777777" w:rsidR="005B2739" w:rsidRDefault="005B2739" w:rsidP="005B273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BD571C1" w14:textId="77777777" w:rsidR="005B2739" w:rsidRDefault="005B2739" w:rsidP="005B2739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5679CE75" w14:textId="77777777" w:rsidR="005B2739" w:rsidRDefault="005B2739" w:rsidP="005B2739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9F23413" w14:textId="77777777" w:rsidR="008346DD" w:rsidRDefault="008346DD" w:rsidP="005B273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BC48102" w14:textId="77777777" w:rsidR="005B2739" w:rsidRPr="00EB5A3E" w:rsidRDefault="008346DD" w:rsidP="00EB5A3E">
      <w:pPr>
        <w:jc w:val="center"/>
        <w:rPr>
          <w:rFonts w:asciiTheme="minorHAnsi" w:hAnsiTheme="minorHAnsi"/>
          <w:b/>
          <w:sz w:val="32"/>
        </w:rPr>
      </w:pPr>
      <w:r w:rsidRPr="00EB5A3E">
        <w:rPr>
          <w:rFonts w:asciiTheme="minorHAnsi" w:hAnsiTheme="minorHAnsi"/>
          <w:b/>
          <w:sz w:val="32"/>
        </w:rPr>
        <w:lastRenderedPageBreak/>
        <w:t>Rubric</w:t>
      </w:r>
    </w:p>
    <w:tbl>
      <w:tblPr>
        <w:tblpPr w:leftFromText="180" w:rightFromText="180" w:vertAnchor="text" w:horzAnchor="page" w:tblpX="581" w:tblpY="281"/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70"/>
        <w:gridCol w:w="2191"/>
        <w:gridCol w:w="2191"/>
        <w:gridCol w:w="2191"/>
        <w:gridCol w:w="2057"/>
      </w:tblGrid>
      <w:tr w:rsidR="008071CE" w:rsidRPr="008071CE" w14:paraId="47B47402" w14:textId="77777777" w:rsidTr="008071CE">
        <w:trPr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C962E33" w14:textId="77777777" w:rsidR="008071CE" w:rsidRPr="008071CE" w:rsidRDefault="008071CE" w:rsidP="008071C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8071CE">
              <w:rPr>
                <w:rFonts w:ascii="Arial" w:eastAsia="Times New Roman" w:hAnsi="Arial"/>
                <w:color w:val="000000"/>
              </w:rPr>
              <w:t>CATEGORY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87739C2" w14:textId="77777777" w:rsidR="008071CE" w:rsidRPr="008071CE" w:rsidRDefault="008071CE" w:rsidP="00EB5A3E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4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0EFC282" w14:textId="77777777" w:rsidR="008071CE" w:rsidRPr="008071CE" w:rsidRDefault="008071CE" w:rsidP="00EB5A3E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3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905D8CE" w14:textId="77777777" w:rsidR="008071CE" w:rsidRPr="008071CE" w:rsidRDefault="008071CE" w:rsidP="00EB5A3E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2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05B400A" w14:textId="77777777" w:rsidR="008071CE" w:rsidRPr="008071CE" w:rsidRDefault="008071CE" w:rsidP="00EB5A3E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1</w:t>
            </w:r>
          </w:p>
        </w:tc>
      </w:tr>
      <w:tr w:rsidR="008071CE" w:rsidRPr="008071CE" w14:paraId="16B248C7" w14:textId="77777777" w:rsidTr="00EB5A3E">
        <w:trPr>
          <w:trHeight w:val="1007"/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3494A" w14:textId="77777777" w:rsidR="008071CE" w:rsidRPr="008071CE" w:rsidRDefault="008071CE" w:rsidP="008071CE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Organization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F9EEE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Information is very organized with well-constructed paragraphs and subheadings.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104D4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Information is organized with well-constructed paragraphs.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2EFF0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Information is organized, but paragraphs are not well-constructed.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BA97E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The information appears to be disorganized. 8)</w:t>
            </w:r>
          </w:p>
        </w:tc>
      </w:tr>
      <w:tr w:rsidR="008071CE" w:rsidRPr="008071CE" w14:paraId="5EBB1A5D" w14:textId="77777777" w:rsidTr="00EB5A3E">
        <w:trPr>
          <w:trHeight w:val="1160"/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EB363" w14:textId="77777777" w:rsidR="008071CE" w:rsidRPr="008071CE" w:rsidRDefault="008071CE" w:rsidP="008071CE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Quality of Information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4C689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Information clearly relates to the main topic. It includes several supporting details and/or examples.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1735A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Information clearly relates to the main topic. It provides 1-2 supporting details and/or examples.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307A8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Information clearly relates to the main topic. No details and/or examples are given.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98834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Information has little or nothing to do with the main topic.</w:t>
            </w:r>
          </w:p>
        </w:tc>
      </w:tr>
      <w:tr w:rsidR="008071CE" w:rsidRPr="008071CE" w14:paraId="0859B291" w14:textId="77777777" w:rsidTr="00EB5A3E">
        <w:trPr>
          <w:trHeight w:val="1232"/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F5C11" w14:textId="77777777" w:rsidR="008071CE" w:rsidRPr="008071CE" w:rsidRDefault="008071CE" w:rsidP="008071CE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Sources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BE2CC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89827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All sources (information and graphics) are accurately documented, but a few are not in the desired format.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20D85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All sources (information and graphics) are accurately documented, but many are not in the desired format.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DA32D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Some sources are not accurately documented.</w:t>
            </w:r>
          </w:p>
        </w:tc>
      </w:tr>
      <w:tr w:rsidR="00EB5A3E" w:rsidRPr="008071CE" w14:paraId="667EDFED" w14:textId="77777777" w:rsidTr="00EB5A3E">
        <w:trPr>
          <w:trHeight w:val="872"/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78CD2" w14:textId="2C618667" w:rsidR="00EB5A3E" w:rsidRPr="008071CE" w:rsidRDefault="00EB5A3E" w:rsidP="008071CE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Outline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2163A" w14:textId="346DE833" w:rsidR="00EB5A3E" w:rsidRPr="008071CE" w:rsidRDefault="00EB5A3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Outline form is complete and detailed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B82EB" w14:textId="5EAC45AB" w:rsidR="00EB5A3E" w:rsidRPr="008071CE" w:rsidRDefault="00EB5A3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Outline form is completed but some details are missing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1A2EA9" w14:textId="2B325420" w:rsidR="00EB5A3E" w:rsidRPr="008071CE" w:rsidRDefault="00EB5A3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Outline</w:t>
            </w:r>
            <w:r w:rsidR="00D42E61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is complete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has several </w:t>
            </w:r>
            <w:r w:rsidR="00D42E61">
              <w:rPr>
                <w:rFonts w:ascii="Arial" w:eastAsia="Times New Roman" w:hAnsi="Arial"/>
                <w:color w:val="000000"/>
                <w:sz w:val="18"/>
                <w:szCs w:val="18"/>
              </w:rPr>
              <w:t>missing components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CF990" w14:textId="368E6DC3" w:rsidR="00EB5A3E" w:rsidRPr="008071CE" w:rsidRDefault="00D42E61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Large portions of the outline are missing.</w:t>
            </w:r>
          </w:p>
        </w:tc>
      </w:tr>
      <w:tr w:rsidR="008071CE" w:rsidRPr="008071CE" w14:paraId="3334D922" w14:textId="77777777" w:rsidTr="00EB5A3E">
        <w:trPr>
          <w:trHeight w:val="872"/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42782" w14:textId="77777777" w:rsidR="008071CE" w:rsidRPr="008071CE" w:rsidRDefault="008071CE" w:rsidP="008071CE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First Draft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CA754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Detailed draft is neatly presented and includes all required information.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C1A28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Draft includes all required information and is legible.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445CD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Draft includes most required information and is legible.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69812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Draft is missing required information and is difficult to read.</w:t>
            </w:r>
          </w:p>
        </w:tc>
      </w:tr>
      <w:tr w:rsidR="008071CE" w:rsidRPr="008071CE" w14:paraId="0B61F082" w14:textId="77777777" w:rsidTr="00EB5A3E">
        <w:trPr>
          <w:trHeight w:val="1160"/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ACB17" w14:textId="77777777" w:rsidR="008071CE" w:rsidRPr="008071CE" w:rsidRDefault="008071CE" w:rsidP="008071CE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Paragraph Construction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DEDC0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All paragraphs include introductory sentence, explanations or details, and concluding sentence.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6A1AA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Most paragraphs include introductory sentence, explanations or details, and concluding sentence.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4B21A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Paragraphs included related information but were typically not constructed well.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163E3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Paragraphing structure was not clear and sentences were not typically related within the paragraphs.</w:t>
            </w:r>
          </w:p>
        </w:tc>
      </w:tr>
      <w:tr w:rsidR="008071CE" w:rsidRPr="008071CE" w14:paraId="566F3ABE" w14:textId="77777777" w:rsidTr="00EB5A3E">
        <w:trPr>
          <w:trHeight w:val="1232"/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45436" w14:textId="77777777" w:rsidR="008071CE" w:rsidRPr="008071CE" w:rsidRDefault="008071CE" w:rsidP="008071CE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Amount of Information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F832C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All topics are addressed and all questions answered with at least 2 supporting sentences about each.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7E381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All topics are addressed and most questions answered with at least 2 supporting sentences about each.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FD8BA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All topics are addressed, and most questions answered with 1 supporting sentence about each.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A43FE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One or more topics were not addressed.</w:t>
            </w:r>
          </w:p>
        </w:tc>
      </w:tr>
      <w:tr w:rsidR="008071CE" w:rsidRPr="008071CE" w14:paraId="13C526F4" w14:textId="77777777" w:rsidTr="00EB5A3E">
        <w:trPr>
          <w:trHeight w:val="890"/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D7234" w14:textId="77777777" w:rsidR="008071CE" w:rsidRPr="008071CE" w:rsidRDefault="008071CE" w:rsidP="008071CE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Similarities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2ECEF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two similarities are listed and justified/explained with two detailed facts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887EE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two similarities are listed and justified/explained with one detailed facts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3A003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two similarities are listed and justified/explained with one or two vague facts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E51CE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two similarities are listed with no detailed facts to support them</w:t>
            </w:r>
          </w:p>
        </w:tc>
      </w:tr>
      <w:tr w:rsidR="008071CE" w:rsidRPr="008071CE" w14:paraId="63F208C4" w14:textId="77777777" w:rsidTr="00EB5A3E">
        <w:trPr>
          <w:trHeight w:val="872"/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40D53" w14:textId="77777777" w:rsidR="008071CE" w:rsidRPr="008071CE" w:rsidRDefault="008071CE" w:rsidP="008071CE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071CE">
              <w:rPr>
                <w:rFonts w:ascii="Arial" w:eastAsia="Times New Roman" w:hAnsi="Arial"/>
                <w:b/>
                <w:bCs/>
                <w:color w:val="000000"/>
              </w:rPr>
              <w:t>Differences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FE2D9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two differences are listed and justified/explained with two detailed facts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E736E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two differences are listed and justified/explained with one detailed facts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EF935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two differences are listed and justified/explained with or two vague facts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B5393" w14:textId="77777777" w:rsidR="008071CE" w:rsidRPr="008071CE" w:rsidRDefault="008071CE" w:rsidP="008071CE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71CE">
              <w:rPr>
                <w:rFonts w:ascii="Arial" w:eastAsia="Times New Roman" w:hAnsi="Arial"/>
                <w:color w:val="000000"/>
                <w:sz w:val="18"/>
                <w:szCs w:val="18"/>
              </w:rPr>
              <w:t>two differences are listed with no detailed facts to support them</w:t>
            </w:r>
          </w:p>
        </w:tc>
      </w:tr>
    </w:tbl>
    <w:p w14:paraId="5747234A" w14:textId="77777777" w:rsidR="008346DD" w:rsidRPr="005B2739" w:rsidRDefault="008346DD" w:rsidP="005B2739">
      <w:pPr>
        <w:rPr>
          <w:rFonts w:asciiTheme="minorHAnsi" w:hAnsiTheme="minorHAnsi"/>
        </w:rPr>
      </w:pPr>
    </w:p>
    <w:sectPr w:rsidR="008346DD" w:rsidRPr="005B2739" w:rsidSect="00632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F88"/>
    <w:multiLevelType w:val="hybridMultilevel"/>
    <w:tmpl w:val="91E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710"/>
    <w:multiLevelType w:val="hybridMultilevel"/>
    <w:tmpl w:val="4D26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08A0"/>
    <w:multiLevelType w:val="hybridMultilevel"/>
    <w:tmpl w:val="414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5A48"/>
    <w:multiLevelType w:val="hybridMultilevel"/>
    <w:tmpl w:val="6EF0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3D1F"/>
    <w:multiLevelType w:val="hybridMultilevel"/>
    <w:tmpl w:val="4D26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F39"/>
    <w:multiLevelType w:val="hybridMultilevel"/>
    <w:tmpl w:val="439E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3F3"/>
    <w:multiLevelType w:val="hybridMultilevel"/>
    <w:tmpl w:val="F26E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E63E5"/>
    <w:multiLevelType w:val="hybridMultilevel"/>
    <w:tmpl w:val="439E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9A"/>
    <w:rsid w:val="00016D5B"/>
    <w:rsid w:val="00024679"/>
    <w:rsid w:val="00263DAC"/>
    <w:rsid w:val="002C32F7"/>
    <w:rsid w:val="00463599"/>
    <w:rsid w:val="00580864"/>
    <w:rsid w:val="005B2739"/>
    <w:rsid w:val="0063277C"/>
    <w:rsid w:val="007E7B9A"/>
    <w:rsid w:val="008071CE"/>
    <w:rsid w:val="008346DD"/>
    <w:rsid w:val="008B7CBE"/>
    <w:rsid w:val="009E39D8"/>
    <w:rsid w:val="00A96DF4"/>
    <w:rsid w:val="00BE18FF"/>
    <w:rsid w:val="00C0471B"/>
    <w:rsid w:val="00D104A6"/>
    <w:rsid w:val="00D42E61"/>
    <w:rsid w:val="00E32D07"/>
    <w:rsid w:val="00EB5A3E"/>
    <w:rsid w:val="00F52023"/>
    <w:rsid w:val="00F86CEA"/>
    <w:rsid w:val="00FD10BA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80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3" Type="http://schemas.openxmlformats.org/officeDocument/2006/relationships/styles" Target="styles.xml"/><Relationship Id="rId7" Type="http://schemas.openxmlformats.org/officeDocument/2006/relationships/hyperlink" Target="http://eslbee.com/writing_comparison_contrast_essays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ark.edu/campus-resources/qwrtcntr/resources/handouts/thesi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1A533-4CC6-48F0-9ED5-6880046B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Weaver</dc:creator>
  <cp:lastModifiedBy>Richard Weaver</cp:lastModifiedBy>
  <cp:revision>8</cp:revision>
  <cp:lastPrinted>2014-09-24T15:15:00Z</cp:lastPrinted>
  <dcterms:created xsi:type="dcterms:W3CDTF">2014-10-01T16:53:00Z</dcterms:created>
  <dcterms:modified xsi:type="dcterms:W3CDTF">2014-10-10T19:12:00Z</dcterms:modified>
</cp:coreProperties>
</file>